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3FB8" w:rsidP="007E3FB8">
      <w:pPr>
        <w:pStyle w:val="a3"/>
      </w:pPr>
      <w:r w:rsidRPr="007E3FB8">
        <w:t xml:space="preserve">4 </w:t>
      </w:r>
      <w:proofErr w:type="gramStart"/>
      <w:r w:rsidRPr="007E3FB8">
        <w:t>действенных</w:t>
      </w:r>
      <w:proofErr w:type="gramEnd"/>
      <w:r w:rsidRPr="007E3FB8">
        <w:t xml:space="preserve"> способа мотивировать старшеклассника на отличную учебу</w:t>
      </w:r>
    </w:p>
    <w:p w:rsidR="007E3FB8" w:rsidRDefault="007E3FB8" w:rsidP="007E3FB8"/>
    <w:p w:rsidR="007E3FB8" w:rsidRPr="007E3FB8" w:rsidRDefault="007E3FB8" w:rsidP="007E3FB8">
      <w:pPr>
        <w:rPr>
          <w:rFonts w:ascii="Times New Roman" w:hAnsi="Times New Roman" w:cs="Times New Roman"/>
          <w:sz w:val="24"/>
        </w:rPr>
      </w:pPr>
      <w:r w:rsidRPr="007E3FB8">
        <w:rPr>
          <w:rFonts w:ascii="Times New Roman" w:hAnsi="Times New Roman" w:cs="Times New Roman"/>
          <w:sz w:val="24"/>
        </w:rPr>
        <w:t xml:space="preserve">Старшеклассник — это подросток, который находится в достаточно тяжелой жизненной ситуации. С одной стороны он переживает фазу взросления, гормональную перестройку организма, с другой — </w:t>
      </w:r>
      <w:proofErr w:type="gramStart"/>
      <w:r w:rsidRPr="007E3FB8">
        <w:rPr>
          <w:rFonts w:ascii="Times New Roman" w:hAnsi="Times New Roman" w:cs="Times New Roman"/>
          <w:sz w:val="24"/>
        </w:rPr>
        <w:t>заканчивает школу</w:t>
      </w:r>
      <w:proofErr w:type="gramEnd"/>
      <w:r w:rsidRPr="007E3FB8">
        <w:rPr>
          <w:rFonts w:ascii="Times New Roman" w:hAnsi="Times New Roman" w:cs="Times New Roman"/>
          <w:sz w:val="24"/>
        </w:rPr>
        <w:t xml:space="preserve"> и должен определиться с выбором жизненного пути. И все это происходит на фоне подростковых проблем, которые возникают практического у любого старшеклассника: первая любовь, сложные отношения со сверстниками,</w:t>
      </w:r>
      <w:r>
        <w:rPr>
          <w:rFonts w:ascii="Times New Roman" w:hAnsi="Times New Roman" w:cs="Times New Roman"/>
          <w:sz w:val="24"/>
        </w:rPr>
        <w:t xml:space="preserve"> выбор способов самовыражения. </w:t>
      </w:r>
    </w:p>
    <w:p w:rsidR="007E3FB8" w:rsidRDefault="007E3FB8" w:rsidP="007E3FB8">
      <w:pPr>
        <w:rPr>
          <w:rFonts w:ascii="Times New Roman" w:hAnsi="Times New Roman" w:cs="Times New Roman"/>
          <w:sz w:val="24"/>
        </w:rPr>
      </w:pPr>
      <w:r w:rsidRPr="007E3FB8">
        <w:rPr>
          <w:rFonts w:ascii="Times New Roman" w:hAnsi="Times New Roman" w:cs="Times New Roman"/>
          <w:sz w:val="24"/>
        </w:rPr>
        <w:t>Подростковый возраст — это время, когда нужно успеть все и сразу: повзрослеть, поумнеть, сдать тесты, при этом никого не разочаровать. Поэтому лучшее, что могут сделать родители для своего ребенка в этот период жизни — это запастись огромным терпением, выдержкой, проявить в каких-то вопросах понимание и поддержать выпускника школы.</w:t>
      </w:r>
    </w:p>
    <w:p w:rsidR="007E3FB8" w:rsidRPr="007E3FB8" w:rsidRDefault="007E3FB8" w:rsidP="007E3FB8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highlight w:val="yellow"/>
        </w:rPr>
      </w:pPr>
      <w:r w:rsidRPr="007E3FB8">
        <w:rPr>
          <w:rFonts w:ascii="Times New Roman" w:hAnsi="Times New Roman" w:cs="Times New Roman"/>
          <w:color w:val="FF0000"/>
          <w:sz w:val="28"/>
          <w:highlight w:val="yellow"/>
        </w:rPr>
        <w:t>Поставь задачу</w:t>
      </w:r>
    </w:p>
    <w:p w:rsidR="007E3FB8" w:rsidRPr="007E3FB8" w:rsidRDefault="007E3FB8" w:rsidP="007E3FB8">
      <w:pPr>
        <w:pStyle w:val="a6"/>
        <w:shd w:val="clear" w:color="auto" w:fill="FFFFFF"/>
        <w:spacing w:before="0" w:beforeAutospacing="0" w:after="192" w:afterAutospacing="0" w:line="384" w:lineRule="atLeast"/>
        <w:rPr>
          <w:color w:val="000000" w:themeColor="text1"/>
        </w:rPr>
      </w:pPr>
      <w:r w:rsidRPr="007E3FB8">
        <w:rPr>
          <w:color w:val="000000" w:themeColor="text1"/>
        </w:rPr>
        <w:t>Для начала ответь себе, а затем спроси у ребенка, зачем нужна учеба на «отлично». Распишите вместе по пунктам, кому и зачем это нужно, каковы перспективы и выгоды. Ответь для начала самой себе, так ли важно успевать по всем предметам или достаточно сосредоточиться на тех, которые важны при сдаче выпускных экзаменов?</w:t>
      </w:r>
    </w:p>
    <w:p w:rsidR="007E3FB8" w:rsidRPr="007E3FB8" w:rsidRDefault="007E3FB8" w:rsidP="007E3FB8">
      <w:pPr>
        <w:pStyle w:val="a6"/>
        <w:shd w:val="clear" w:color="auto" w:fill="FFFFFF"/>
        <w:spacing w:before="0" w:beforeAutospacing="0" w:after="192" w:afterAutospacing="0" w:line="384" w:lineRule="atLeast"/>
        <w:rPr>
          <w:color w:val="000000" w:themeColor="text1"/>
        </w:rPr>
      </w:pPr>
      <w:r w:rsidRPr="007E3FB8">
        <w:rPr>
          <w:color w:val="000000" w:themeColor="text1"/>
        </w:rPr>
        <w:t>Если в планах поступление на «бюджет», то обсудите с ребенком, какие предметы ему нужно будет сдать хорошо, и спроси, чем ты можешь помочь ему в этом непростом деле. Если же ваша семья может себе позволить оплатить обучение, то не напирай на ребенка с требованием отличной учебы: пусть выберет направление, которое ему интересно (языки, математика, биология), и делает упор на изучении этих нескольких предметов. Во время учебы в институте эти знания станут отличным подспорьем. </w:t>
      </w:r>
    </w:p>
    <w:p w:rsidR="007E3FB8" w:rsidRPr="007E3FB8" w:rsidRDefault="007E3FB8" w:rsidP="007E3FB8">
      <w:pPr>
        <w:pStyle w:val="a5"/>
        <w:rPr>
          <w:rFonts w:ascii="Times New Roman" w:hAnsi="Times New Roman" w:cs="Times New Roman"/>
          <w:color w:val="FF0000"/>
          <w:sz w:val="28"/>
        </w:rPr>
      </w:pPr>
    </w:p>
    <w:p w:rsidR="007E3FB8" w:rsidRDefault="007E3FB8" w:rsidP="007E3FB8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highlight w:val="yellow"/>
        </w:rPr>
      </w:pPr>
      <w:r w:rsidRPr="007E3FB8">
        <w:rPr>
          <w:rFonts w:ascii="Times New Roman" w:hAnsi="Times New Roman" w:cs="Times New Roman"/>
          <w:color w:val="FF0000"/>
          <w:sz w:val="28"/>
          <w:highlight w:val="yellow"/>
        </w:rPr>
        <w:t>Дай возможность выбора</w:t>
      </w:r>
    </w:p>
    <w:p w:rsidR="007E3FB8" w:rsidRDefault="007E3FB8" w:rsidP="007E3FB8">
      <w:pPr>
        <w:pStyle w:val="a5"/>
        <w:rPr>
          <w:rFonts w:ascii="Times New Roman" w:hAnsi="Times New Roman" w:cs="Times New Roman"/>
          <w:color w:val="FF0000"/>
          <w:sz w:val="28"/>
          <w:highlight w:val="yellow"/>
        </w:rPr>
      </w:pPr>
    </w:p>
    <w:p w:rsidR="007E3FB8" w:rsidRPr="007E3FB8" w:rsidRDefault="007E3FB8" w:rsidP="007E3FB8">
      <w:pPr>
        <w:jc w:val="both"/>
        <w:rPr>
          <w:rFonts w:ascii="Times New Roman" w:hAnsi="Times New Roman" w:cs="Times New Roman"/>
          <w:sz w:val="28"/>
        </w:rPr>
      </w:pPr>
      <w:r w:rsidRPr="007E3FB8">
        <w:rPr>
          <w:rFonts w:ascii="Times New Roman" w:hAnsi="Times New Roman" w:cs="Times New Roman"/>
          <w:sz w:val="28"/>
        </w:rPr>
        <w:t xml:space="preserve">Главный мотивация — это выбор жизненного пути, вуза и, соответственно, предметов для сдачи ОГЭ и ЕГЭ. Если ты понимаешь, глядя на результаты пробных тестов, что у ребенка не получается, и он рискует не поступить в ВУЗ, выясни, что ему мешает. Проблема может быть в несобранности, усталости, невнимательности, недостатке знаний, проблемах со здоровьем. </w:t>
      </w:r>
    </w:p>
    <w:p w:rsidR="007E3FB8" w:rsidRPr="007E3FB8" w:rsidRDefault="007E3FB8" w:rsidP="007E3FB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7E3FB8" w:rsidRDefault="007E3FB8" w:rsidP="007E3FB8">
      <w:pPr>
        <w:jc w:val="both"/>
        <w:rPr>
          <w:rFonts w:ascii="Times New Roman" w:hAnsi="Times New Roman" w:cs="Times New Roman"/>
          <w:sz w:val="28"/>
        </w:rPr>
      </w:pPr>
      <w:r w:rsidRPr="007E3FB8">
        <w:rPr>
          <w:rFonts w:ascii="Times New Roman" w:hAnsi="Times New Roman" w:cs="Times New Roman"/>
          <w:sz w:val="28"/>
        </w:rPr>
        <w:lastRenderedPageBreak/>
        <w:t>Ребенку может понадобиться помощь репетиторов, и к этому нужно отнестись с пониманием. Современные требования к выпускникам школ очень высоки! Ты будешь отдавать деньги, а ребенок — тратить время и силы на то, чтобы заниматься, делать домашние задания и учить огромное количество научного материала. Не упрекай его за необходимость найма репетиторов, ведь задача родителей — помочь, мотивировать и поддержать.</w:t>
      </w:r>
    </w:p>
    <w:p w:rsidR="007E3FB8" w:rsidRDefault="007E3FB8" w:rsidP="007E3FB8">
      <w:pPr>
        <w:jc w:val="both"/>
        <w:rPr>
          <w:rFonts w:ascii="Times New Roman" w:hAnsi="Times New Roman" w:cs="Times New Roman"/>
          <w:sz w:val="28"/>
        </w:rPr>
      </w:pPr>
    </w:p>
    <w:p w:rsidR="007E3FB8" w:rsidRDefault="007E3FB8" w:rsidP="007E3FB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highlight w:val="yellow"/>
        </w:rPr>
      </w:pPr>
      <w:r w:rsidRPr="007E3FB8">
        <w:rPr>
          <w:rFonts w:ascii="Times New Roman" w:hAnsi="Times New Roman" w:cs="Times New Roman"/>
          <w:color w:val="FF0000"/>
          <w:sz w:val="28"/>
          <w:highlight w:val="yellow"/>
        </w:rPr>
        <w:t>Приучай к труду</w:t>
      </w:r>
    </w:p>
    <w:p w:rsidR="007E3FB8" w:rsidRDefault="007E3FB8" w:rsidP="007E3FB8">
      <w:pPr>
        <w:pStyle w:val="a5"/>
        <w:jc w:val="both"/>
        <w:rPr>
          <w:rFonts w:ascii="Times New Roman" w:hAnsi="Times New Roman" w:cs="Times New Roman"/>
          <w:color w:val="FF0000"/>
          <w:sz w:val="28"/>
          <w:highlight w:val="yellow"/>
        </w:rPr>
      </w:pPr>
    </w:p>
    <w:p w:rsidR="007E3FB8" w:rsidRPr="007E3FB8" w:rsidRDefault="007E3FB8" w:rsidP="007E3FB8">
      <w:pPr>
        <w:jc w:val="both"/>
        <w:rPr>
          <w:rFonts w:ascii="Times New Roman" w:hAnsi="Times New Roman" w:cs="Times New Roman"/>
          <w:sz w:val="28"/>
        </w:rPr>
      </w:pPr>
      <w:r w:rsidRPr="007E3FB8">
        <w:rPr>
          <w:rFonts w:ascii="Times New Roman" w:hAnsi="Times New Roman" w:cs="Times New Roman"/>
          <w:sz w:val="28"/>
        </w:rPr>
        <w:t xml:space="preserve">Бывает, что ребенок не хочет учиться в школе, а мотивации </w:t>
      </w:r>
      <w:proofErr w:type="gramStart"/>
      <w:r w:rsidRPr="007E3FB8">
        <w:rPr>
          <w:rFonts w:ascii="Times New Roman" w:hAnsi="Times New Roman" w:cs="Times New Roman"/>
          <w:sz w:val="28"/>
        </w:rPr>
        <w:t>получать образование в дальнейшем у него нет вовсе</w:t>
      </w:r>
      <w:proofErr w:type="gramEnd"/>
      <w:r w:rsidRPr="007E3FB8">
        <w:rPr>
          <w:rFonts w:ascii="Times New Roman" w:hAnsi="Times New Roman" w:cs="Times New Roman"/>
          <w:sz w:val="28"/>
        </w:rPr>
        <w:t xml:space="preserve">. Он просто проводит время: в школе, с друзьями, в интернете, при этом будущее его вообще не беспокоит. </w:t>
      </w:r>
      <w:proofErr w:type="gramStart"/>
      <w:r w:rsidRPr="007E3FB8">
        <w:rPr>
          <w:rFonts w:ascii="Times New Roman" w:hAnsi="Times New Roman" w:cs="Times New Roman"/>
          <w:sz w:val="28"/>
        </w:rPr>
        <w:t xml:space="preserve">Он знает, что есть мама с папой, которые из дома не выгонят и голодным не оставят. </w:t>
      </w:r>
      <w:proofErr w:type="gramEnd"/>
    </w:p>
    <w:p w:rsidR="007E3FB8" w:rsidRDefault="007E3FB8" w:rsidP="007E3FB8">
      <w:pPr>
        <w:jc w:val="both"/>
        <w:rPr>
          <w:rFonts w:ascii="Times New Roman" w:hAnsi="Times New Roman" w:cs="Times New Roman"/>
          <w:sz w:val="28"/>
        </w:rPr>
      </w:pPr>
      <w:r w:rsidRPr="007E3FB8">
        <w:rPr>
          <w:rFonts w:ascii="Times New Roman" w:hAnsi="Times New Roman" w:cs="Times New Roman"/>
          <w:sz w:val="28"/>
        </w:rPr>
        <w:t xml:space="preserve">Никакие разговоры и репетиторы в этой ситуации не помогут! С такими детьми нужно поступать, как когда-то это делал знаменитый советский педагог Макаренко — их надо приучать к труду. Подростка не нужно баловать карманными деньгами и приносить все на блюдечке с </w:t>
      </w:r>
      <w:proofErr w:type="spellStart"/>
      <w:r w:rsidRPr="007E3FB8">
        <w:rPr>
          <w:rFonts w:ascii="Times New Roman" w:hAnsi="Times New Roman" w:cs="Times New Roman"/>
          <w:sz w:val="28"/>
        </w:rPr>
        <w:t>голубой</w:t>
      </w:r>
      <w:proofErr w:type="spellEnd"/>
      <w:r w:rsidRPr="007E3FB8">
        <w:rPr>
          <w:rFonts w:ascii="Times New Roman" w:hAnsi="Times New Roman" w:cs="Times New Roman"/>
          <w:sz w:val="28"/>
        </w:rPr>
        <w:t xml:space="preserve"> каемочкой, ему лучше помочь устроиться на работу на лето. Занятость нужна полная, оплата низкая (чтобы хватало только на проезд и обед), а трудозатраты — максимальные.  </w:t>
      </w:r>
    </w:p>
    <w:p w:rsidR="007E3FB8" w:rsidRDefault="007E3FB8" w:rsidP="007E3FB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highlight w:val="yellow"/>
        </w:rPr>
      </w:pPr>
      <w:r w:rsidRPr="007E3FB8">
        <w:rPr>
          <w:rFonts w:ascii="Times New Roman" w:hAnsi="Times New Roman" w:cs="Times New Roman"/>
          <w:color w:val="FF0000"/>
          <w:sz w:val="28"/>
          <w:highlight w:val="yellow"/>
        </w:rPr>
        <w:t>Подай пример</w:t>
      </w:r>
    </w:p>
    <w:p w:rsidR="007E3FB8" w:rsidRPr="007E3FB8" w:rsidRDefault="007E3FB8" w:rsidP="007E3FB8">
      <w:pPr>
        <w:pStyle w:val="a6"/>
        <w:shd w:val="clear" w:color="auto" w:fill="FFFFFF"/>
        <w:spacing w:before="0" w:beforeAutospacing="0" w:after="192" w:afterAutospacing="0" w:line="384" w:lineRule="atLeast"/>
      </w:pPr>
      <w:r w:rsidRPr="007E3FB8">
        <w:t>Даже если ты преуспеваешь в профессии, всегда найдутся курсы и короткие программы повышения квалификации, которые помогут освежить знания и улучшить навыки. Найди для себя короткую программу и пройди ее, чтобы показать на своем примере, что учеба — не только обязанность школьника, но и любого, кто хочет </w:t>
      </w:r>
      <w:hyperlink r:id="rId5" w:history="1">
        <w:r w:rsidRPr="007E3FB8">
          <w:rPr>
            <w:rStyle w:val="a7"/>
            <w:rFonts w:eastAsiaTheme="majorEastAsia"/>
            <w:color w:val="auto"/>
          </w:rPr>
          <w:t>преуспевать в жизни</w:t>
        </w:r>
      </w:hyperlink>
      <w:r w:rsidRPr="007E3FB8">
        <w:t>. </w:t>
      </w:r>
    </w:p>
    <w:p w:rsidR="007E3FB8" w:rsidRPr="007E3FB8" w:rsidRDefault="007E3FB8" w:rsidP="007E3FB8">
      <w:pPr>
        <w:pStyle w:val="a6"/>
        <w:shd w:val="clear" w:color="auto" w:fill="FFFFFF"/>
        <w:spacing w:before="0" w:beforeAutospacing="0" w:after="192" w:afterAutospacing="0" w:line="384" w:lineRule="atLeast"/>
      </w:pPr>
      <w:r w:rsidRPr="007E3FB8">
        <w:t xml:space="preserve">Займись изучением языков или пройди профессиональную переподготовку. Это может послужить не только </w:t>
      </w:r>
      <w:proofErr w:type="spellStart"/>
      <w:r w:rsidRPr="007E3FB8">
        <w:t>мотиватором</w:t>
      </w:r>
      <w:proofErr w:type="spellEnd"/>
      <w:r w:rsidRPr="007E3FB8">
        <w:t xml:space="preserve"> для ребенка, но и хорошим стимулом для твоей карьеры! Пусть подросток видит, как ты тратишь время, изучая что-то новое и полезное, занимайся при нем вечерами, читай книги, делай конспекты. Так ты дашь понять, что учеба — неотъемлемая часть жизни любого человека</w:t>
      </w:r>
    </w:p>
    <w:p w:rsidR="007E3FB8" w:rsidRPr="007E3FB8" w:rsidRDefault="007E3FB8" w:rsidP="007E3FB8">
      <w:pPr>
        <w:jc w:val="both"/>
        <w:rPr>
          <w:rFonts w:ascii="Times New Roman" w:hAnsi="Times New Roman" w:cs="Times New Roman"/>
          <w:sz w:val="28"/>
          <w:highlight w:val="yellow"/>
        </w:rPr>
      </w:pPr>
    </w:p>
    <w:sectPr w:rsidR="007E3FB8" w:rsidRPr="007E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4pt;height:11.4pt" o:bullet="t">
        <v:imagedata r:id="rId1" o:title="mso74FA"/>
      </v:shape>
    </w:pict>
  </w:numPicBullet>
  <w:abstractNum w:abstractNumId="0">
    <w:nsid w:val="682361C8"/>
    <w:multiLevelType w:val="hybridMultilevel"/>
    <w:tmpl w:val="FC225C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FB8"/>
    <w:rsid w:val="007E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E3F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E3F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E3FB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E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E3F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sa.ru/psichologia/karera/561122-tri-tipa-karery-kak-garantirovat-sebe-vostrebovannost-na-rabote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602</Words>
  <Characters>3435</Characters>
  <Application>Microsoft Office Word</Application>
  <DocSecurity>0</DocSecurity>
  <Lines>28</Lines>
  <Paragraphs>8</Paragraphs>
  <ScaleCrop>false</ScaleCrop>
  <Company>HP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79297</dc:creator>
  <cp:keywords/>
  <dc:description/>
  <cp:lastModifiedBy>79297</cp:lastModifiedBy>
  <cp:revision>3</cp:revision>
  <dcterms:created xsi:type="dcterms:W3CDTF">2022-10-31T08:48:00Z</dcterms:created>
  <dcterms:modified xsi:type="dcterms:W3CDTF">2022-10-31T08:55:00Z</dcterms:modified>
</cp:coreProperties>
</file>